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B" w:rsidRPr="00651CEB" w:rsidRDefault="00651CEB" w:rsidP="0065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Педагогического совета в 2019-2020 учебном году</w:t>
      </w:r>
    </w:p>
    <w:p w:rsidR="00651CEB" w:rsidRPr="00651CEB" w:rsidRDefault="00651CEB" w:rsidP="0065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9652"/>
        <w:gridCol w:w="1701"/>
        <w:gridCol w:w="3544"/>
      </w:tblGrid>
      <w:tr w:rsidR="00651CEB" w:rsidRPr="00651CEB" w:rsidTr="0077652B">
        <w:trPr>
          <w:trHeight w:val="6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ja-JP"/>
              </w:rPr>
              <w:t>№</w:t>
            </w:r>
            <w:proofErr w:type="gramStart"/>
            <w:r w:rsidRPr="00651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ja-JP"/>
              </w:rPr>
              <w:t>п</w:t>
            </w:r>
            <w:proofErr w:type="gramEnd"/>
            <w:r w:rsidRPr="00651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ja-JP"/>
              </w:rPr>
              <w:t>/п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ja-JP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Срок</w:t>
            </w:r>
          </w:p>
          <w:p w:rsidR="00651CEB" w:rsidRPr="00651CEB" w:rsidRDefault="00651CEB" w:rsidP="0065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Ответственные</w:t>
            </w:r>
          </w:p>
        </w:tc>
      </w:tr>
      <w:tr w:rsidR="00651CEB" w:rsidRPr="00651CEB" w:rsidTr="0077652B">
        <w:trPr>
          <w:trHeight w:val="18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lang w:eastAsia="ja-JP"/>
              </w:rPr>
              <w:t>1.</w:t>
            </w:r>
          </w:p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</w:p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</w:p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</w:p>
          <w:p w:rsidR="00651CEB" w:rsidRPr="00651CEB" w:rsidRDefault="00651CEB" w:rsidP="00651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numPr>
                <w:ilvl w:val="0"/>
                <w:numId w:val="5"/>
              </w:numPr>
              <w:tabs>
                <w:tab w:val="left" w:pos="331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Утверждение секретаря Педагогического совета. </w:t>
            </w:r>
          </w:p>
          <w:p w:rsidR="00651CEB" w:rsidRPr="00651CEB" w:rsidRDefault="00651CEB" w:rsidP="00651CEB">
            <w:pPr>
              <w:numPr>
                <w:ilvl w:val="0"/>
                <w:numId w:val="5"/>
              </w:numPr>
              <w:tabs>
                <w:tab w:val="left" w:pos="331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Анализ учебно-воспитательной работы ГБПОУ РО «ТККТ» за 2018 – 2019 учебный год и основные направления работы техникума на 2019 – 2020 учебный год.</w:t>
            </w:r>
          </w:p>
          <w:p w:rsidR="00651CEB" w:rsidRPr="00651CEB" w:rsidRDefault="00651CEB" w:rsidP="00651CEB">
            <w:pPr>
              <w:numPr>
                <w:ilvl w:val="0"/>
                <w:numId w:val="5"/>
              </w:numPr>
              <w:tabs>
                <w:tab w:val="left" w:pos="331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Утверждение плана работы ГБПОУ РО «ТККТ» на 2019 – 2020 учебный год.</w:t>
            </w:r>
          </w:p>
          <w:p w:rsidR="00651CEB" w:rsidRPr="00651CEB" w:rsidRDefault="00651CEB" w:rsidP="00651CEB">
            <w:pPr>
              <w:numPr>
                <w:ilvl w:val="0"/>
                <w:numId w:val="5"/>
              </w:numPr>
              <w:tabs>
                <w:tab w:val="left" w:pos="331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Утверждение основных профессиональных образовательных программ среднего профессионального образования ГБПОУ РО «ТККТ» по профессиям «Повар, кондитер», «Автомеханик», «Сварщик (ручной и частично механизированной сварки (наплавки)».</w:t>
            </w:r>
            <w:proofErr w:type="gramEnd"/>
          </w:p>
          <w:p w:rsidR="00651CEB" w:rsidRPr="00651CEB" w:rsidRDefault="00651CEB" w:rsidP="00651CEB">
            <w:pPr>
              <w:numPr>
                <w:ilvl w:val="0"/>
                <w:numId w:val="5"/>
              </w:numPr>
              <w:tabs>
                <w:tab w:val="left" w:pos="331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 рассмотрении и утверждении программ государственной итоговой аттестации по профессиям среднего профессионального образования «Повар, кондитер», «Автомеханик», «Сварщик (ручной и частично механизированной сварки (наплавки)».</w:t>
            </w:r>
            <w:proofErr w:type="gramEnd"/>
          </w:p>
          <w:p w:rsidR="00651CEB" w:rsidRPr="00651CEB" w:rsidRDefault="00651CEB" w:rsidP="00651CEB">
            <w:pPr>
              <w:numPr>
                <w:ilvl w:val="0"/>
                <w:numId w:val="5"/>
              </w:numPr>
              <w:tabs>
                <w:tab w:val="left" w:pos="331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Утверждение комплектов учебников и учебных пособий на 2019 – 2020 учебный год по профессиям «Повар, кондитер», «Автомеханик», «Сварщик (ручной и частично механизированной сварки (наплавки)».</w:t>
            </w:r>
            <w:proofErr w:type="gramEnd"/>
          </w:p>
          <w:p w:rsidR="00651CEB" w:rsidRPr="00651CEB" w:rsidRDefault="00651CEB" w:rsidP="00651CEB">
            <w:pPr>
              <w:numPr>
                <w:ilvl w:val="0"/>
                <w:numId w:val="5"/>
              </w:numPr>
              <w:tabs>
                <w:tab w:val="left" w:pos="331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 рассмотрении и утверждении плана проведения промежуточной аттестации студентов ГБПОУ РО «ТККТ» на 2019 – 2020 учебный год.</w:t>
            </w:r>
          </w:p>
          <w:p w:rsidR="00651CEB" w:rsidRPr="00651CEB" w:rsidRDefault="00651CEB" w:rsidP="00651CEB">
            <w:pPr>
              <w:numPr>
                <w:ilvl w:val="0"/>
                <w:numId w:val="5"/>
              </w:numPr>
              <w:tabs>
                <w:tab w:val="left" w:pos="331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 рассмотрении и утверждении плана проведения государственной итоговой аттестации студентов ГБПОУ РО «ТККТ» на 2019 – 2020 учебный год.</w:t>
            </w:r>
          </w:p>
          <w:p w:rsidR="00651CEB" w:rsidRPr="00651CEB" w:rsidRDefault="00651CEB" w:rsidP="00651CEB">
            <w:pPr>
              <w:numPr>
                <w:ilvl w:val="0"/>
                <w:numId w:val="5"/>
              </w:numPr>
              <w:tabs>
                <w:tab w:val="left" w:pos="331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Утверждение образовательной программы дополнительного образования обучающихся ГБПОУ РО «ТККТ» на 2019 – 2020 учебный год.</w:t>
            </w:r>
          </w:p>
          <w:p w:rsidR="00651CEB" w:rsidRPr="00651CEB" w:rsidRDefault="00651CEB" w:rsidP="00651CEB">
            <w:pPr>
              <w:numPr>
                <w:ilvl w:val="0"/>
                <w:numId w:val="5"/>
              </w:numPr>
              <w:tabs>
                <w:tab w:val="left" w:pos="331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Утверждение регламента работы ГБПОУ РО «ТККТ» на 2019 – 2020 учебный год.</w:t>
            </w:r>
          </w:p>
          <w:p w:rsidR="00651CEB" w:rsidRPr="00651CEB" w:rsidRDefault="00651CEB" w:rsidP="00651CEB">
            <w:pPr>
              <w:numPr>
                <w:ilvl w:val="0"/>
                <w:numId w:val="5"/>
              </w:numPr>
              <w:tabs>
                <w:tab w:val="left" w:pos="331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Утверждение расписания уроков ГБПОУ РО «ТККТ» на </w:t>
            </w: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ja-JP"/>
              </w:rPr>
              <w:t>I</w:t>
            </w: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семестр 2019 – 2020 учебного года.</w:t>
            </w:r>
          </w:p>
          <w:p w:rsidR="00651CEB" w:rsidRPr="00651CEB" w:rsidRDefault="00651CEB" w:rsidP="00651CEB">
            <w:pPr>
              <w:numPr>
                <w:ilvl w:val="0"/>
                <w:numId w:val="5"/>
              </w:numPr>
              <w:tabs>
                <w:tab w:val="left" w:pos="331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 комплектовании техникума.</w:t>
            </w:r>
          </w:p>
          <w:p w:rsidR="00651CEB" w:rsidRPr="00651CEB" w:rsidRDefault="00651CEB" w:rsidP="00651CEB">
            <w:pPr>
              <w:numPr>
                <w:ilvl w:val="0"/>
                <w:numId w:val="5"/>
              </w:numPr>
              <w:tabs>
                <w:tab w:val="left" w:pos="331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Диагностика и предупреждение неуспеваемости студентов.</w:t>
            </w:r>
          </w:p>
          <w:p w:rsidR="00651CEB" w:rsidRPr="00651CEB" w:rsidRDefault="00651CEB" w:rsidP="00651CEB">
            <w:pPr>
              <w:numPr>
                <w:ilvl w:val="0"/>
                <w:numId w:val="5"/>
              </w:numPr>
              <w:tabs>
                <w:tab w:val="left" w:pos="331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 закреплении кабинетов и лабораторий за педагогическими работниками, о закреплении педагогических работников за группами, о закреплении групп за кабинетами и лабораториями.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lang w:eastAsia="ja-JP"/>
              </w:rPr>
              <w:lastRenderedPageBreak/>
              <w:t>Август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lang w:eastAsia="ja-JP"/>
              </w:rPr>
              <w:t xml:space="preserve">Заместитель директора по учебно-методической работе, </w:t>
            </w:r>
          </w:p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lang w:eastAsia="ja-JP"/>
              </w:rPr>
              <w:t xml:space="preserve">заместитель директора по учебно-производственной  работе, </w:t>
            </w:r>
          </w:p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lang w:eastAsia="ja-JP"/>
              </w:rPr>
              <w:t>старший воспитатель</w:t>
            </w:r>
          </w:p>
        </w:tc>
      </w:tr>
      <w:tr w:rsidR="00651CEB" w:rsidRPr="00651CEB" w:rsidTr="0077652B">
        <w:trPr>
          <w:trHeight w:val="24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lang w:eastAsia="ja-JP"/>
              </w:rPr>
              <w:lastRenderedPageBreak/>
              <w:t>2.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7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Психолого-педагогическая характеристика студентов первого курса.</w:t>
            </w:r>
          </w:p>
          <w:p w:rsidR="00651CEB" w:rsidRPr="00651CEB" w:rsidRDefault="00651CEB" w:rsidP="00651CE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7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Анализ работы педагогического коллектива по созданию условий для успешной адаптации первокурсников. </w:t>
            </w:r>
          </w:p>
          <w:p w:rsidR="00651CEB" w:rsidRPr="00651CEB" w:rsidRDefault="00651CEB" w:rsidP="00651CE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7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Направления и эффективные виды деятельности в </w:t>
            </w:r>
            <w:proofErr w:type="spellStart"/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профориентационной</w:t>
            </w:r>
            <w:proofErr w:type="spellEnd"/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работе учреждений профессионального образования со школьниками. </w:t>
            </w:r>
          </w:p>
          <w:p w:rsidR="00651CEB" w:rsidRPr="00651CEB" w:rsidRDefault="00651CEB" w:rsidP="00651CE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47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 результатах аттестации студентов 2, 3 курса, имеющих академическую задолженность по учебным дисциплинам за 2018-2019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lang w:eastAsia="ja-JP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lang w:eastAsia="ja-JP"/>
              </w:rPr>
              <w:t xml:space="preserve">Заместитель директора по учебно-методической работе, заместитель директора по учебно-производственной  работе, </w:t>
            </w:r>
          </w:p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lang w:eastAsia="ja-JP"/>
              </w:rPr>
              <w:t>старший воспитатель</w:t>
            </w:r>
          </w:p>
        </w:tc>
      </w:tr>
      <w:tr w:rsidR="00651CEB" w:rsidRPr="00651CEB" w:rsidTr="0077652B">
        <w:trPr>
          <w:trHeight w:val="17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74" w:firstLine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Состояние воспитательной работы в ГБПОУ РО «ТККТ» и меры по ее совершенствованию.</w:t>
            </w:r>
          </w:p>
          <w:p w:rsidR="00651CEB" w:rsidRPr="00651CEB" w:rsidRDefault="00651CEB" w:rsidP="00651CE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74" w:firstLine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Результаты аттестации студентов за первый семестр 2019 - 2020 учебного года.</w:t>
            </w:r>
          </w:p>
          <w:p w:rsidR="00651CEB" w:rsidRPr="00651CEB" w:rsidRDefault="00651CEB" w:rsidP="00651CEB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right="-74" w:firstLine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Профориентационная</w:t>
            </w:r>
            <w:proofErr w:type="spellEnd"/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работа педагогических работников по школам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lang w:eastAsia="ja-JP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lang w:eastAsia="ja-JP"/>
              </w:rPr>
              <w:t xml:space="preserve">Заместитель директора по учебно-методической работе, </w:t>
            </w:r>
          </w:p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lang w:eastAsia="ja-JP"/>
              </w:rPr>
              <w:t>старший воспитатель</w:t>
            </w:r>
          </w:p>
        </w:tc>
      </w:tr>
      <w:tr w:rsidR="00651CEB" w:rsidRPr="00651CEB" w:rsidTr="0077652B">
        <w:trPr>
          <w:trHeight w:val="22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Анализ работы по подготовке и проведению </w:t>
            </w:r>
            <w:proofErr w:type="spellStart"/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самообследования</w:t>
            </w:r>
            <w:proofErr w:type="spellEnd"/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техникума в 2019-2020 учебном году.</w:t>
            </w:r>
          </w:p>
          <w:p w:rsidR="00651CEB" w:rsidRPr="00651CEB" w:rsidRDefault="00651CEB" w:rsidP="00651CEB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Технология личностно-ориентированного обучения в профессиональном образовании.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lang w:eastAsia="ja-JP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lang w:eastAsia="ja-JP"/>
              </w:rPr>
              <w:t xml:space="preserve">Заместитель директора по учебно-методической работе, заместитель директора по учебно-производственной  работе, </w:t>
            </w:r>
          </w:p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lang w:eastAsia="ja-JP"/>
              </w:rPr>
              <w:t>старший воспитатель, старший мастер</w:t>
            </w:r>
          </w:p>
        </w:tc>
      </w:tr>
      <w:tr w:rsidR="00651CEB" w:rsidRPr="00651CEB" w:rsidTr="0077652B">
        <w:trPr>
          <w:trHeight w:val="32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numPr>
                <w:ilvl w:val="0"/>
                <w:numId w:val="4"/>
              </w:numPr>
              <w:tabs>
                <w:tab w:val="left" w:pos="331"/>
                <w:tab w:val="left" w:pos="6284"/>
                <w:tab w:val="left" w:pos="6352"/>
                <w:tab w:val="left" w:pos="8580"/>
              </w:tabs>
              <w:spacing w:after="0" w:line="240" w:lineRule="auto"/>
              <w:ind w:left="47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Допуск студентов группы № 10, профессия «Повар, кондитер», группы № 11, профессия «Автомеханик», группы № 12, профессия «Сварщик (ручной и частично механизированной сварки (наплавки)», № 20, профессия «Повар, кондитер», группы № 21, профессия «Автомеханик», группы № 22, профессия «Сварщик (ручной и частично механизированной сварки (наплавки)», группы №30, профессия «Повар, кондитер», группы №31, профессия «Автомеханик», группы № 32, профессия «Сварщик (ручной и частично механизированной сварки (наплавки)» к промежуточной</w:t>
            </w:r>
            <w:proofErr w:type="gramEnd"/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аттестации.</w:t>
            </w:r>
          </w:p>
          <w:p w:rsidR="00651CEB" w:rsidRPr="00651CEB" w:rsidRDefault="00651CEB" w:rsidP="00651CEB">
            <w:pPr>
              <w:numPr>
                <w:ilvl w:val="0"/>
                <w:numId w:val="4"/>
              </w:numPr>
              <w:tabs>
                <w:tab w:val="left" w:pos="331"/>
                <w:tab w:val="left" w:pos="6284"/>
                <w:tab w:val="left" w:pos="6352"/>
                <w:tab w:val="left" w:pos="8580"/>
              </w:tabs>
              <w:spacing w:after="0" w:line="240" w:lineRule="auto"/>
              <w:ind w:left="47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651CEB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Допуск студентов группы №30, профессия «Повар, кондитер», группы №31, профессия «Автомеханик», группы № 32, профессия «Сварщик (ручной и частично механизированной сварки (наплавки)» к государственной итоговой аттестации.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lang w:eastAsia="ja-JP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EB" w:rsidRPr="00651CEB" w:rsidRDefault="00651CEB" w:rsidP="0065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ja-JP"/>
              </w:rPr>
            </w:pPr>
            <w:r w:rsidRPr="00651CEB">
              <w:rPr>
                <w:rFonts w:ascii="Times New Roman" w:eastAsia="Times New Roman" w:hAnsi="Times New Roman" w:cs="Times New Roman"/>
                <w:sz w:val="28"/>
                <w:lang w:eastAsia="ja-JP"/>
              </w:rPr>
              <w:t>Заместитель директора по учебно-методической работе, заместитель директора по учебно-производственной  работе, старший воспитатель, старший мастер</w:t>
            </w:r>
          </w:p>
        </w:tc>
      </w:tr>
    </w:tbl>
    <w:p w:rsidR="00544F91" w:rsidRDefault="00544F91"/>
    <w:sectPr w:rsidR="00544F91" w:rsidSect="00651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5E5"/>
    <w:multiLevelType w:val="multilevel"/>
    <w:tmpl w:val="18F845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306216"/>
    <w:multiLevelType w:val="hybridMultilevel"/>
    <w:tmpl w:val="2BAA82B4"/>
    <w:lvl w:ilvl="0" w:tplc="D5D4E020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C147B64"/>
    <w:multiLevelType w:val="hybridMultilevel"/>
    <w:tmpl w:val="E5105A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577F77"/>
    <w:multiLevelType w:val="hybridMultilevel"/>
    <w:tmpl w:val="84F40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77553"/>
    <w:multiLevelType w:val="multilevel"/>
    <w:tmpl w:val="F340759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4D"/>
    <w:rsid w:val="00544F91"/>
    <w:rsid w:val="00651CEB"/>
    <w:rsid w:val="007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2019-12-11T09:14:00Z</dcterms:created>
  <dcterms:modified xsi:type="dcterms:W3CDTF">2019-12-11T09:15:00Z</dcterms:modified>
</cp:coreProperties>
</file>